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C2" w:rsidRDefault="00582CC2" w:rsidP="00582CC2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2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C2" w:rsidRDefault="00582CC2" w:rsidP="00582CC2">
      <w:pPr>
        <w:jc w:val="center"/>
      </w:pPr>
      <w:r>
        <w:t>Министерство образования  Республики Дагестан</w:t>
      </w:r>
    </w:p>
    <w:p w:rsidR="00582CC2" w:rsidRDefault="00582CC2" w:rsidP="00582CC2">
      <w:pPr>
        <w:jc w:val="center"/>
        <w:rPr>
          <w:sz w:val="22"/>
          <w:szCs w:val="22"/>
        </w:rPr>
      </w:pPr>
      <w:r>
        <w:t>Управление Образования МР «</w:t>
      </w:r>
      <w:proofErr w:type="spellStart"/>
      <w:r>
        <w:t>Кизилюртовский</w:t>
      </w:r>
      <w:proofErr w:type="spellEnd"/>
      <w:r>
        <w:t xml:space="preserve"> район»</w:t>
      </w:r>
    </w:p>
    <w:p w:rsidR="00582CC2" w:rsidRDefault="00582CC2" w:rsidP="00582CC2">
      <w:pPr>
        <w:jc w:val="center"/>
      </w:pPr>
      <w:r>
        <w:t>Муниципальное Казенное Общеобразовательное учреждение «</w:t>
      </w:r>
      <w:proofErr w:type="spellStart"/>
      <w:r>
        <w:t>Шушановская</w:t>
      </w:r>
      <w:proofErr w:type="spellEnd"/>
      <w:r>
        <w:t xml:space="preserve"> СОШ»</w:t>
      </w:r>
    </w:p>
    <w:p w:rsidR="00582CC2" w:rsidRDefault="00582CC2" w:rsidP="00582CC2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ИНН  0516008363, ОГРН  1020502232398;ул. Центральная , </w:t>
      </w:r>
      <w:proofErr w:type="spellStart"/>
      <w:r>
        <w:rPr>
          <w:sz w:val="14"/>
          <w:szCs w:val="14"/>
        </w:rPr>
        <w:t>с</w:t>
      </w:r>
      <w:proofErr w:type="gramStart"/>
      <w:r>
        <w:rPr>
          <w:sz w:val="14"/>
          <w:szCs w:val="14"/>
        </w:rPr>
        <w:t>.С</w:t>
      </w:r>
      <w:proofErr w:type="gramEnd"/>
      <w:r>
        <w:rPr>
          <w:sz w:val="14"/>
          <w:szCs w:val="14"/>
        </w:rPr>
        <w:t>тальское</w:t>
      </w:r>
      <w:proofErr w:type="spellEnd"/>
      <w:r>
        <w:rPr>
          <w:sz w:val="14"/>
          <w:szCs w:val="14"/>
        </w:rPr>
        <w:t xml:space="preserve">,  </w:t>
      </w:r>
      <w:proofErr w:type="spellStart"/>
      <w:r>
        <w:rPr>
          <w:sz w:val="14"/>
          <w:szCs w:val="14"/>
        </w:rPr>
        <w:t>Кизилюртовский</w:t>
      </w:r>
      <w:proofErr w:type="spellEnd"/>
      <w:r>
        <w:rPr>
          <w:sz w:val="14"/>
          <w:szCs w:val="14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582CC2" w:rsidTr="00582CC2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582CC2" w:rsidRDefault="00582CC2">
            <w:pPr>
              <w:widowControl w:val="0"/>
              <w:tabs>
                <w:tab w:val="left" w:pos="6814"/>
              </w:tabs>
              <w:suppressAutoHyphens/>
              <w:ind w:left="119" w:firstLine="709"/>
              <w:jc w:val="both"/>
              <w:rPr>
                <w:rFonts w:eastAsia="Calibri"/>
                <w:b/>
                <w:kern w:val="2"/>
                <w:lang w:eastAsia="en-US"/>
              </w:rPr>
            </w:pPr>
            <w:r>
              <w:t xml:space="preserve">  </w:t>
            </w:r>
          </w:p>
        </w:tc>
      </w:tr>
    </w:tbl>
    <w:p w:rsidR="00582CC2" w:rsidRDefault="00582CC2" w:rsidP="00582CC2">
      <w:pPr>
        <w:rPr>
          <w:rFonts w:eastAsia="Andale Sans UI"/>
          <w:kern w:val="2"/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582CC2" w:rsidTr="00582CC2">
        <w:tc>
          <w:tcPr>
            <w:tcW w:w="5211" w:type="dxa"/>
          </w:tcPr>
          <w:p w:rsidR="00582CC2" w:rsidRDefault="00582CC2" w:rsidP="00582CC2">
            <w:pPr>
              <w:rPr>
                <w:b/>
                <w:szCs w:val="28"/>
              </w:rPr>
            </w:pPr>
          </w:p>
        </w:tc>
        <w:tc>
          <w:tcPr>
            <w:tcW w:w="4360" w:type="dxa"/>
          </w:tcPr>
          <w:p w:rsidR="00582CC2" w:rsidRDefault="00582CC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Утверждаю</w:t>
            </w:r>
          </w:p>
          <w:p w:rsidR="00582CC2" w:rsidRDefault="00582CC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Директор МКОУ</w:t>
            </w:r>
          </w:p>
          <w:p w:rsidR="00582CC2" w:rsidRDefault="00582CC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Шушановская</w:t>
            </w:r>
            <w:proofErr w:type="spellEnd"/>
            <w:r>
              <w:rPr>
                <w:szCs w:val="28"/>
              </w:rPr>
              <w:t xml:space="preserve"> СОШ»</w:t>
            </w:r>
          </w:p>
          <w:p w:rsidR="00582CC2" w:rsidRDefault="00582CC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______________ </w:t>
            </w:r>
            <w:proofErr w:type="spellStart"/>
            <w:r>
              <w:rPr>
                <w:szCs w:val="28"/>
              </w:rPr>
              <w:t>Д.Н.Джамавов</w:t>
            </w:r>
            <w:proofErr w:type="spellEnd"/>
          </w:p>
          <w:p w:rsidR="00582CC2" w:rsidRDefault="00582CC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2018г.</w:t>
            </w:r>
          </w:p>
          <w:p w:rsidR="00582CC2" w:rsidRDefault="00582CC2">
            <w:pPr>
              <w:jc w:val="right"/>
              <w:rPr>
                <w:b/>
              </w:rPr>
            </w:pPr>
          </w:p>
          <w:p w:rsidR="00582CC2" w:rsidRDefault="00582CC2">
            <w:pPr>
              <w:jc w:val="right"/>
              <w:rPr>
                <w:b/>
                <w:szCs w:val="28"/>
              </w:rPr>
            </w:pPr>
          </w:p>
        </w:tc>
      </w:tr>
    </w:tbl>
    <w:p w:rsidR="003124D9" w:rsidRPr="006E3971" w:rsidRDefault="003124D9" w:rsidP="003124D9">
      <w:pPr>
        <w:jc w:val="center"/>
        <w:rPr>
          <w:b/>
          <w:bCs/>
          <w:sz w:val="28"/>
          <w:szCs w:val="28"/>
        </w:rPr>
      </w:pPr>
    </w:p>
    <w:p w:rsidR="003124D9" w:rsidRDefault="003124D9" w:rsidP="003124D9">
      <w:pPr>
        <w:pStyle w:val="a6"/>
        <w:jc w:val="center"/>
        <w:rPr>
          <w:b/>
          <w:bCs/>
          <w:sz w:val="28"/>
          <w:szCs w:val="28"/>
        </w:rPr>
      </w:pPr>
    </w:p>
    <w:p w:rsidR="003124D9" w:rsidRPr="003124D9" w:rsidRDefault="003124D9" w:rsidP="003124D9">
      <w:pPr>
        <w:pStyle w:val="a6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124D9">
        <w:rPr>
          <w:b/>
          <w:bCs/>
          <w:sz w:val="28"/>
          <w:szCs w:val="28"/>
        </w:rPr>
        <w:t xml:space="preserve">ПОЛОЖЕНИЕ </w:t>
      </w:r>
    </w:p>
    <w:p w:rsidR="003124D9" w:rsidRPr="00407239" w:rsidRDefault="003124D9" w:rsidP="003124D9">
      <w:pPr>
        <w:pStyle w:val="a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</w:t>
      </w:r>
      <w:r w:rsidRPr="00407239">
        <w:rPr>
          <w:b/>
          <w:bCs/>
          <w:sz w:val="28"/>
          <w:szCs w:val="28"/>
        </w:rPr>
        <w:t xml:space="preserve"> родительском комитете </w:t>
      </w:r>
      <w:r>
        <w:rPr>
          <w:b/>
          <w:bCs/>
          <w:sz w:val="28"/>
          <w:szCs w:val="28"/>
        </w:rPr>
        <w:t>МКОУ «</w:t>
      </w:r>
      <w:r w:rsidR="00582CC2">
        <w:rPr>
          <w:b/>
          <w:bCs/>
          <w:sz w:val="28"/>
          <w:szCs w:val="28"/>
        </w:rPr>
        <w:t>Шушановская</w:t>
      </w:r>
      <w:r>
        <w:rPr>
          <w:b/>
          <w:bCs/>
          <w:sz w:val="28"/>
          <w:szCs w:val="28"/>
        </w:rPr>
        <w:t xml:space="preserve"> СОШ»</w:t>
      </w:r>
      <w:r w:rsidRPr="00407239">
        <w:rPr>
          <w:b/>
          <w:bCs/>
          <w:sz w:val="28"/>
          <w:szCs w:val="28"/>
        </w:rPr>
        <w:t xml:space="preserve"> </w:t>
      </w:r>
    </w:p>
    <w:p w:rsidR="003124D9" w:rsidRPr="00407239" w:rsidRDefault="003124D9" w:rsidP="003124D9">
      <w:pPr>
        <w:spacing w:before="100" w:beforeAutospacing="1" w:after="100" w:afterAutospacing="1"/>
        <w:ind w:left="-426" w:right="425"/>
        <w:rPr>
          <w:sz w:val="28"/>
          <w:szCs w:val="28"/>
        </w:rPr>
      </w:pPr>
      <w:r>
        <w:rPr>
          <w:sz w:val="28"/>
          <w:szCs w:val="28"/>
        </w:rPr>
        <w:t xml:space="preserve">    </w:t>
      </w:r>
      <w:r w:rsidRPr="00407239">
        <w:rPr>
          <w:sz w:val="28"/>
          <w:szCs w:val="28"/>
        </w:rPr>
        <w:t>Данный локальный акт составлен на основании Устава школы, инструкций и нормативных документов Министерства образования и наук</w:t>
      </w:r>
      <w:r>
        <w:rPr>
          <w:sz w:val="28"/>
          <w:szCs w:val="28"/>
        </w:rPr>
        <w:t xml:space="preserve">и Российской Федерации, Закона </w:t>
      </w:r>
      <w:r w:rsidRPr="00407239">
        <w:rPr>
          <w:sz w:val="28"/>
          <w:szCs w:val="28"/>
        </w:rPr>
        <w:t xml:space="preserve"> "Об образовании</w:t>
      </w:r>
      <w:r>
        <w:rPr>
          <w:sz w:val="28"/>
          <w:szCs w:val="28"/>
        </w:rPr>
        <w:t xml:space="preserve"> в РФ</w:t>
      </w:r>
      <w:r w:rsidRPr="00407239">
        <w:rPr>
          <w:sz w:val="28"/>
          <w:szCs w:val="28"/>
        </w:rPr>
        <w:t>" в целях вовлечения родителей к участию в управлении школой  и воспитанием детей.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1. Общие положения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1.1. Настоящее положение разраб</w:t>
      </w:r>
      <w:r>
        <w:rPr>
          <w:sz w:val="28"/>
          <w:szCs w:val="28"/>
        </w:rPr>
        <w:t xml:space="preserve">отано в соответствии с Законом </w:t>
      </w:r>
      <w:r w:rsidRPr="00407239">
        <w:rPr>
          <w:sz w:val="28"/>
          <w:szCs w:val="28"/>
        </w:rPr>
        <w:t xml:space="preserve"> «Об образовании</w:t>
      </w:r>
      <w:r>
        <w:rPr>
          <w:sz w:val="28"/>
          <w:szCs w:val="28"/>
        </w:rPr>
        <w:t xml:space="preserve"> в РФ</w:t>
      </w:r>
      <w:r w:rsidRPr="00407239">
        <w:rPr>
          <w:sz w:val="28"/>
          <w:szCs w:val="28"/>
        </w:rPr>
        <w:t>», Типовым положением об образовательном учреждении и Уставом школы.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1.2. Положение регламентирует деятельность общешкольного родительского комитета школы (далее – родительский комитет), являющегося одним из коллегиальных органов управления.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1.3. Положение принимается на общешкольном родительском собрании, утверждается и вводится приказом по школе. Изменения и дополнения в положение вносятся в таком же порядке.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1.4. В состав родительского комитета входит заместитель директора по воспитательной работе, координирующий его деятельность.</w:t>
      </w:r>
    </w:p>
    <w:p w:rsidR="003124D9" w:rsidRDefault="003124D9" w:rsidP="003124D9">
      <w:pPr>
        <w:pStyle w:val="a6"/>
        <w:ind w:left="-426"/>
        <w:rPr>
          <w:sz w:val="28"/>
          <w:szCs w:val="28"/>
        </w:rPr>
      </w:pPr>
    </w:p>
    <w:p w:rsidR="003124D9" w:rsidRDefault="003124D9" w:rsidP="003124D9">
      <w:pPr>
        <w:pStyle w:val="a6"/>
        <w:ind w:left="-426"/>
        <w:rPr>
          <w:sz w:val="28"/>
          <w:szCs w:val="28"/>
        </w:rPr>
      </w:pPr>
    </w:p>
    <w:p w:rsidR="003124D9" w:rsidRDefault="003124D9" w:rsidP="003124D9">
      <w:pPr>
        <w:pStyle w:val="a6"/>
        <w:ind w:left="-426"/>
        <w:rPr>
          <w:sz w:val="28"/>
          <w:szCs w:val="28"/>
        </w:rPr>
      </w:pP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1.5.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1.6. Решения родительского комитета носят рекомендательный характер. </w:t>
      </w:r>
      <w:proofErr w:type="gramStart"/>
      <w:r w:rsidRPr="00407239">
        <w:rPr>
          <w:sz w:val="28"/>
          <w:szCs w:val="28"/>
        </w:rPr>
        <w:t>Обязательными к исполнению</w:t>
      </w:r>
      <w:proofErr w:type="gramEnd"/>
      <w:r w:rsidRPr="00407239">
        <w:rPr>
          <w:sz w:val="28"/>
          <w:szCs w:val="28"/>
        </w:rPr>
        <w:t xml:space="preserve"> являются решения, подтвержденные приказом по школе. 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2. Задачи родительского комитета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2.1. Укрепление связей между семьей и школой в целях установления единства воспитательного влияния на детей.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2.2. Привлечение родительской общественности к активному участию в жизни школы, организация педагогической пропаганды среди населения, проведение разъяснительной и консультативной работы.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2.3. Содействие в осуществлении охраны жизни и здоровья учащихся, защиты их законных прав и интересов.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2.4. Помощь в организации образовательного процесса школы, подготовке и проведении общешкольных мероприятий.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2.5. Принятие решений, соответствующих действующему законодательству и локальным актам школы.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2.6. Контроль соблюдения учащимися Устава школы.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3. Содержание работы родительского комитета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Родительский комитет: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3.1. Координирует деятельность классных родительских комитетов.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3.2. Проводит работу среди родителей (законных представителей) обучающихся по разъяснению их прав и обязанностей.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3.3. Оказывает содействие в проведении общешкольных мероприятий.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3.4. Участвует в подготовке школы к новому учебному году. 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3.5. Содействует обеспечению оптимальных условий для организации образовательного процесса (оказывает помощь в приобретении учебников, подготовке наглядных методических пособий).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lastRenderedPageBreak/>
        <w:t xml:space="preserve">3.6. Совместно с администрацией школы контролирует организацию горячего питания </w:t>
      </w:r>
      <w:proofErr w:type="gramStart"/>
      <w:r w:rsidRPr="00407239">
        <w:rPr>
          <w:sz w:val="28"/>
          <w:szCs w:val="28"/>
        </w:rPr>
        <w:t>обучающихся</w:t>
      </w:r>
      <w:proofErr w:type="gramEnd"/>
      <w:r w:rsidRPr="00407239">
        <w:rPr>
          <w:sz w:val="28"/>
          <w:szCs w:val="28"/>
        </w:rPr>
        <w:t>, медицинского обслуживания.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3.7. Оказывает помощь администрации школы в организации и проведении общешкольных родительских собраний.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3.8. Участвует в обсуждении локальных актов школы. 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3.9. Принимает участие в организации безопасных условий осуществления образовательного процесса, контролирует соблюдение санитарно-гигиенических правил и норм.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3.10. 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4. Права членов родительского комитета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Родительский комитет имеет право: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4.1. Вносить пред</w:t>
      </w:r>
      <w:r>
        <w:rPr>
          <w:sz w:val="28"/>
          <w:szCs w:val="28"/>
        </w:rPr>
        <w:t xml:space="preserve">ложения в администрацию школы </w:t>
      </w:r>
      <w:r w:rsidRPr="00407239">
        <w:rPr>
          <w:sz w:val="28"/>
          <w:szCs w:val="28"/>
        </w:rPr>
        <w:t>и получать информацию о результатах их рассмотрения.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4.2. Заслушивать и получать информацию от администрации школы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4.3.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4.4. Принимать участие в обсуждении локальных актов школы.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4.5. Давать разъяснения и принимать меры по рассматриваемым обращениям.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4.6. Организовывать постоянные или временные комиссии под руководством членов родительского комитета для исполнения своих функций.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4.7. Председатель комитета может присутствовать (с последующим информированием комитета) на отдельных за</w:t>
      </w:r>
      <w:r>
        <w:rPr>
          <w:sz w:val="28"/>
          <w:szCs w:val="28"/>
        </w:rPr>
        <w:t>седаниях педагогического совета</w:t>
      </w:r>
      <w:r w:rsidRPr="00407239">
        <w:rPr>
          <w:sz w:val="28"/>
          <w:szCs w:val="28"/>
        </w:rPr>
        <w:t xml:space="preserve"> при рассмотрении вопросов, относящихся к компетенции родительского комитета.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5. Организация работы родительского комитета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5.1. Родительский комитет избирается сроком на 1 год из числа родителей (законных представителей) обучающихся.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5.2. Родительский комитет возглавляет председатель. Председатель и члены родительского комитета избираются на общешкольном родительском собрании простым большинством голосов.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lastRenderedPageBreak/>
        <w:t>5.3. В состав комитета входят родители (законные представители) обучающихся – по одному от каждого класса (в зависимости от количества классов в школе, в состав комитета могут входить по одному представителю от каждой параллели, по два представителя от класса и т. д.). Члены комитета избираются ежегодно на классных родительских собраниях в начале учебного года.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5.4. Комитет осуществляет деятельность </w:t>
      </w:r>
      <w:proofErr w:type="gramStart"/>
      <w:r w:rsidRPr="00407239">
        <w:rPr>
          <w:sz w:val="28"/>
          <w:szCs w:val="28"/>
        </w:rPr>
        <w:t>по</w:t>
      </w:r>
      <w:proofErr w:type="gramEnd"/>
      <w:r w:rsidRPr="00407239">
        <w:rPr>
          <w:sz w:val="28"/>
          <w:szCs w:val="28"/>
        </w:rPr>
        <w:t xml:space="preserve"> </w:t>
      </w:r>
      <w:proofErr w:type="gramStart"/>
      <w:r w:rsidRPr="00407239">
        <w:rPr>
          <w:sz w:val="28"/>
          <w:szCs w:val="28"/>
        </w:rPr>
        <w:t>разработанным</w:t>
      </w:r>
      <w:proofErr w:type="gramEnd"/>
      <w:r w:rsidRPr="00407239">
        <w:rPr>
          <w:sz w:val="28"/>
          <w:szCs w:val="28"/>
        </w:rPr>
        <w:t>, принятым им и согласованным с руководителем школы регламенту работы и плану.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5.5. О своей работе родительский комитет отчитывается перед общешкольным родительским собранием не реже двух раз в год.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5.6. Заседания родительского комитета проводятся по мере необходимости, но не реже одного раза в </w:t>
      </w:r>
      <w:r>
        <w:rPr>
          <w:sz w:val="28"/>
          <w:szCs w:val="28"/>
        </w:rPr>
        <w:t>четверть</w:t>
      </w:r>
      <w:r w:rsidRPr="00407239">
        <w:rPr>
          <w:sz w:val="28"/>
          <w:szCs w:val="28"/>
        </w:rPr>
        <w:t>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5.7. Комитет правомочен выносить решения при наличии на заседании не менее половины своего состава. Решения принимаются простым большинством голосов. В случае равенства голосов решающим является голос председателя.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5.8. Переписка родительского комитета по вопросам, относящимся к его компетенции, ведется от имени школы, документы подписывают директор школы и председатель комитета.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5.9. Свою деятельность члены родительского комитета осуществляют на безвозмездной основе.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5.10. Комитет ведет протоколы своих заседаний и общешкольных собраний в соответствии с инструкцией о ведении делопроизводства в общеобразовательном учреждении.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5.11. Протоколы хранятся в канцелярии школы.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5.12. Ответственность за организацию делопроизводства в комитете возлагается на председателя комитета или секретаря.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5.13. Члены родительского комитета, не принимающие участия в работе, могут быть исключены из его состава.</w:t>
      </w:r>
    </w:p>
    <w:p w:rsidR="00331B25" w:rsidRDefault="00331B25"/>
    <w:sectPr w:rsidR="00331B25" w:rsidSect="003124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F94"/>
    <w:rsid w:val="0000067F"/>
    <w:rsid w:val="00120F94"/>
    <w:rsid w:val="003124D9"/>
    <w:rsid w:val="00331B25"/>
    <w:rsid w:val="00340332"/>
    <w:rsid w:val="00582CC2"/>
    <w:rsid w:val="00832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rsid w:val="003124D9"/>
    <w:pPr>
      <w:spacing w:before="100" w:beforeAutospacing="1" w:after="100" w:afterAutospacing="1"/>
    </w:pPr>
  </w:style>
  <w:style w:type="character" w:styleId="a7">
    <w:name w:val="Strong"/>
    <w:qFormat/>
    <w:rsid w:val="003124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124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rsid w:val="003124D9"/>
    <w:pPr>
      <w:spacing w:before="100" w:beforeAutospacing="1" w:after="100" w:afterAutospacing="1"/>
    </w:pPr>
  </w:style>
  <w:style w:type="character" w:styleId="a7">
    <w:name w:val="Strong"/>
    <w:qFormat/>
    <w:rsid w:val="003124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124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3</cp:revision>
  <cp:lastPrinted>2017-12-02T08:38:00Z</cp:lastPrinted>
  <dcterms:created xsi:type="dcterms:W3CDTF">2017-12-02T08:34:00Z</dcterms:created>
  <dcterms:modified xsi:type="dcterms:W3CDTF">2019-04-08T05:39:00Z</dcterms:modified>
</cp:coreProperties>
</file>