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30" w:rsidRDefault="00692930" w:rsidP="00692930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9525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30" w:rsidRDefault="00692930" w:rsidP="00692930">
      <w:pPr>
        <w:jc w:val="center"/>
        <w:rPr>
          <w:sz w:val="24"/>
          <w:szCs w:val="24"/>
        </w:rPr>
      </w:pPr>
      <w:r>
        <w:t>Министерство образования  Республики Дагестан</w:t>
      </w:r>
    </w:p>
    <w:p w:rsidR="00692930" w:rsidRDefault="00692930" w:rsidP="00692930">
      <w:pPr>
        <w:jc w:val="center"/>
      </w:pPr>
      <w:r>
        <w:t>Управление Образования МР «</w:t>
      </w:r>
      <w:proofErr w:type="spellStart"/>
      <w:r>
        <w:t>Кизилюртовский</w:t>
      </w:r>
      <w:proofErr w:type="spellEnd"/>
      <w:r>
        <w:t xml:space="preserve"> район»</w:t>
      </w:r>
    </w:p>
    <w:p w:rsidR="00692930" w:rsidRDefault="00692930" w:rsidP="00692930">
      <w:pPr>
        <w:jc w:val="center"/>
      </w:pPr>
      <w:r>
        <w:t>Муниципальное Казенное Общеобразовательное учреждение «</w:t>
      </w:r>
      <w:proofErr w:type="spellStart"/>
      <w:r>
        <w:t>Шушановская</w:t>
      </w:r>
      <w:proofErr w:type="spellEnd"/>
      <w:r>
        <w:t xml:space="preserve"> СОШ»</w:t>
      </w:r>
    </w:p>
    <w:p w:rsidR="00692930" w:rsidRDefault="00692930" w:rsidP="00692930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sz w:val="14"/>
          <w:szCs w:val="14"/>
        </w:rPr>
        <w:t>с</w:t>
      </w:r>
      <w:proofErr w:type="gramStart"/>
      <w:r>
        <w:rPr>
          <w:sz w:val="14"/>
          <w:szCs w:val="14"/>
        </w:rPr>
        <w:t>.С</w:t>
      </w:r>
      <w:proofErr w:type="gramEnd"/>
      <w:r>
        <w:rPr>
          <w:sz w:val="14"/>
          <w:szCs w:val="14"/>
        </w:rPr>
        <w:t>тальское</w:t>
      </w:r>
      <w:proofErr w:type="spellEnd"/>
      <w:r>
        <w:rPr>
          <w:sz w:val="14"/>
          <w:szCs w:val="14"/>
        </w:rPr>
        <w:t xml:space="preserve">,  </w:t>
      </w:r>
      <w:proofErr w:type="spellStart"/>
      <w:r>
        <w:rPr>
          <w:sz w:val="14"/>
          <w:szCs w:val="14"/>
        </w:rPr>
        <w:t>Кизилюртовский</w:t>
      </w:r>
      <w:proofErr w:type="spellEnd"/>
      <w:r>
        <w:rPr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692930" w:rsidTr="00692930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92930" w:rsidRDefault="00692930">
            <w:pPr>
              <w:tabs>
                <w:tab w:val="left" w:pos="6814"/>
              </w:tabs>
              <w:ind w:left="119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 xml:space="preserve">  </w:t>
            </w:r>
          </w:p>
        </w:tc>
      </w:tr>
    </w:tbl>
    <w:p w:rsidR="00692930" w:rsidRDefault="00692930" w:rsidP="00692930">
      <w:pPr>
        <w:jc w:val="right"/>
        <w:rPr>
          <w:rFonts w:ascii="Times New Roman" w:eastAsia="Calibri" w:hAnsi="Times New Roman"/>
          <w:sz w:val="28"/>
          <w:szCs w:val="28"/>
        </w:rPr>
      </w:pPr>
    </w:p>
    <w:p w:rsidR="00692930" w:rsidRDefault="00692930" w:rsidP="00692930">
      <w:pPr>
        <w:jc w:val="right"/>
        <w:rPr>
          <w:sz w:val="28"/>
          <w:szCs w:val="28"/>
        </w:rPr>
      </w:pPr>
    </w:p>
    <w:p w:rsidR="00692930" w:rsidRDefault="00692930" w:rsidP="00692930">
      <w:pPr>
        <w:jc w:val="right"/>
        <w:rPr>
          <w:sz w:val="28"/>
          <w:szCs w:val="28"/>
        </w:rPr>
      </w:pPr>
    </w:p>
    <w:p w:rsidR="00692930" w:rsidRDefault="00692930" w:rsidP="00692930">
      <w:pPr>
        <w:jc w:val="right"/>
        <w:rPr>
          <w:sz w:val="28"/>
          <w:szCs w:val="28"/>
        </w:rPr>
      </w:pPr>
    </w:p>
    <w:p w:rsidR="00692930" w:rsidRDefault="00692930" w:rsidP="00692930">
      <w:pPr>
        <w:jc w:val="right"/>
        <w:rPr>
          <w:sz w:val="28"/>
          <w:szCs w:val="28"/>
        </w:rPr>
      </w:pPr>
    </w:p>
    <w:p w:rsidR="00692930" w:rsidRDefault="00692930" w:rsidP="00692930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692930" w:rsidRDefault="00692930" w:rsidP="00692930">
      <w:pPr>
        <w:jc w:val="right"/>
      </w:pPr>
      <w:r>
        <w:t xml:space="preserve">                                               «</w:t>
      </w:r>
      <w:proofErr w:type="spellStart"/>
      <w:r>
        <w:t>Шушановская</w:t>
      </w:r>
      <w:proofErr w:type="spellEnd"/>
      <w:r>
        <w:t xml:space="preserve">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692930" w:rsidRDefault="00692930" w:rsidP="00692930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692930" w:rsidRDefault="00692930" w:rsidP="00692930">
      <w:pPr>
        <w:ind w:left="180"/>
        <w:rPr>
          <w:sz w:val="28"/>
          <w:szCs w:val="28"/>
        </w:rPr>
      </w:pPr>
    </w:p>
    <w:p w:rsidR="00E443E4" w:rsidRPr="00477551" w:rsidRDefault="00E443E4" w:rsidP="00E443E4">
      <w:pPr>
        <w:pStyle w:val="a6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  <w:r w:rsidRPr="00477551">
        <w:rPr>
          <w:b/>
          <w:bCs/>
          <w:color w:val="000000"/>
          <w:sz w:val="28"/>
          <w:szCs w:val="27"/>
        </w:rPr>
        <w:t>Положение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«О</w:t>
      </w:r>
      <w:r w:rsidRPr="00477551">
        <w:rPr>
          <w:b/>
          <w:bCs/>
          <w:color w:val="000000"/>
          <w:sz w:val="28"/>
          <w:szCs w:val="27"/>
        </w:rPr>
        <w:t xml:space="preserve"> правилах внутреннего трудового распорядка обучающихся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7"/>
        </w:rPr>
      </w:pPr>
      <w:r w:rsidRPr="00477551">
        <w:rPr>
          <w:b/>
          <w:bCs/>
          <w:color w:val="000000"/>
          <w:sz w:val="28"/>
          <w:szCs w:val="27"/>
        </w:rPr>
        <w:t xml:space="preserve"> ( в том числе требования к одежде</w:t>
      </w:r>
      <w:proofErr w:type="gramStart"/>
      <w:r w:rsidRPr="00477551">
        <w:rPr>
          <w:b/>
          <w:bCs/>
          <w:color w:val="000000"/>
          <w:sz w:val="28"/>
          <w:szCs w:val="27"/>
        </w:rPr>
        <w:t xml:space="preserve"> )</w:t>
      </w:r>
      <w:proofErr w:type="gramEnd"/>
      <w:r w:rsidRPr="00477551">
        <w:rPr>
          <w:b/>
          <w:bCs/>
          <w:color w:val="000000"/>
          <w:sz w:val="28"/>
          <w:szCs w:val="27"/>
        </w:rPr>
        <w:t xml:space="preserve"> в школе</w:t>
      </w:r>
      <w:r>
        <w:rPr>
          <w:b/>
          <w:bCs/>
          <w:color w:val="000000"/>
          <w:sz w:val="28"/>
          <w:szCs w:val="27"/>
        </w:rPr>
        <w:t>»</w:t>
      </w:r>
    </w:p>
    <w:p w:rsidR="00E443E4" w:rsidRPr="00477551" w:rsidRDefault="00E443E4" w:rsidP="00E443E4">
      <w:pPr>
        <w:pStyle w:val="a6"/>
        <w:spacing w:before="0" w:beforeAutospacing="0" w:after="0" w:afterAutospacing="0" w:line="276" w:lineRule="auto"/>
        <w:jc w:val="center"/>
        <w:rPr>
          <w:rFonts w:ascii="Tahoma" w:hAnsi="Tahoma" w:cs="Tahoma"/>
          <w:color w:val="000000"/>
          <w:sz w:val="22"/>
          <w:szCs w:val="20"/>
        </w:rPr>
      </w:pPr>
    </w:p>
    <w:p w:rsidR="00E443E4" w:rsidRDefault="00E443E4" w:rsidP="00E443E4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Общие положения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1.1.Правила внутреннего распорядка для учащихся разработаны в соответствии с подпунктом 1пункта 3 статьи 28 Федерального закона от 29.12.2012 № 273-ФЗ «Об образовании в Российской Федерации» и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исполнении Перечня поручений Президента Российской Федерации, в соответствии с разъяснением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28 марта 2013 года №ДЛ-65/08 «Об установлении требований к одежде обучающихся»,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1.2. Настоящие правила устанавливают учебный распорядок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, определяют основные нормы и правила поведения в здании, на территории </w:t>
      </w:r>
      <w:r>
        <w:rPr>
          <w:color w:val="000000"/>
          <w:sz w:val="27"/>
          <w:szCs w:val="27"/>
        </w:rPr>
        <w:lastRenderedPageBreak/>
        <w:t>школы, а также на всех внешкольных мероприятиях с участием обучающихся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1.3. Цели Правил: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создание нормальной рабочей обстановки, необходимой для организации учебно-воспитательного процесса,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обеспечение успешного освоения обучающихся образовательных программ,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воспитание уважения к личности, ее правам,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- развитие культуры поведения и навыков общения.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1.4. Дисциплина в МКОУ «</w:t>
      </w:r>
      <w:proofErr w:type="spellStart"/>
      <w:r w:rsidR="00692930">
        <w:rPr>
          <w:color w:val="000000"/>
          <w:sz w:val="27"/>
          <w:szCs w:val="27"/>
        </w:rPr>
        <w:t>Шушановская</w:t>
      </w:r>
      <w:proofErr w:type="spellEnd"/>
      <w:r>
        <w:rPr>
          <w:color w:val="000000"/>
          <w:sz w:val="27"/>
          <w:szCs w:val="27"/>
        </w:rPr>
        <w:t xml:space="preserve"> СОШ» поддерживается на основе уважения человеческого достоинства всех участников учебно-воспитательного процесса. Применение методов физического и психологического насилия в МКОУ «</w:t>
      </w:r>
      <w:proofErr w:type="spellStart"/>
      <w:r w:rsidR="00692930">
        <w:rPr>
          <w:color w:val="000000"/>
          <w:sz w:val="27"/>
          <w:szCs w:val="27"/>
        </w:rPr>
        <w:t>Шушанвская</w:t>
      </w:r>
      <w:proofErr w:type="spellEnd"/>
      <w:r>
        <w:rPr>
          <w:color w:val="000000"/>
          <w:sz w:val="27"/>
          <w:szCs w:val="27"/>
        </w:rPr>
        <w:t xml:space="preserve"> СОШ» недопустимо.</w:t>
      </w:r>
    </w:p>
    <w:p w:rsidR="00E443E4" w:rsidRDefault="00E443E4" w:rsidP="00E443E4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Права и обязанности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определяются Уставом школы и иными локальными актами, предусмотренными этим Уставом.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2.1. Обучающиеся имеют право: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2.1.1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олучать образование в соответствии с государственными образовательными стандартами.</w:t>
      </w:r>
      <w:r>
        <w:rPr>
          <w:color w:val="000000"/>
          <w:sz w:val="27"/>
          <w:szCs w:val="27"/>
        </w:rPr>
        <w:br/>
        <w:t>2.1.2. Участвовать в управлении образовательным учреждением.</w:t>
      </w:r>
      <w:r>
        <w:rPr>
          <w:color w:val="000000"/>
          <w:sz w:val="27"/>
          <w:szCs w:val="27"/>
        </w:rPr>
        <w:br/>
        <w:t>2.1.3. Защищать свое человеческое достоинство, неприкосновенность личности.</w:t>
      </w:r>
      <w:r>
        <w:rPr>
          <w:color w:val="000000"/>
          <w:sz w:val="27"/>
          <w:szCs w:val="27"/>
        </w:rPr>
        <w:br/>
        <w:t>2.1.4.На перевод в другое образовательное учреждение при согласии этого образовательного учреждения.</w:t>
      </w:r>
      <w:r>
        <w:rPr>
          <w:color w:val="000000"/>
          <w:sz w:val="27"/>
          <w:szCs w:val="27"/>
        </w:rPr>
        <w:br/>
        <w:t>2.1.5.На объективную оценку знаний и умений.</w:t>
      </w:r>
      <w:r>
        <w:rPr>
          <w:color w:val="000000"/>
          <w:sz w:val="27"/>
          <w:szCs w:val="27"/>
        </w:rPr>
        <w:br/>
        <w:t>2.1.6. На выбор направления образования (профиля, элективные курсы, факультативов).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2.2 Обучающиеся обязаны: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2.2.1.Соблюдать Устав МКОУ «</w:t>
      </w:r>
      <w:proofErr w:type="spellStart"/>
      <w:r w:rsidR="00692930">
        <w:rPr>
          <w:color w:val="000000"/>
          <w:sz w:val="27"/>
          <w:szCs w:val="27"/>
        </w:rPr>
        <w:t>Шушановская</w:t>
      </w:r>
      <w:proofErr w:type="spellEnd"/>
      <w:r>
        <w:rPr>
          <w:color w:val="000000"/>
          <w:sz w:val="27"/>
          <w:szCs w:val="27"/>
        </w:rPr>
        <w:t xml:space="preserve"> СОШ»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самоуправления школы, требования администрации и педагогов в целях обеспечения безопасности образовательного процесса.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2.2.2. Вести себя в школе и вне ее так, чтобы не уронить свою честь и достоинство, не запятнать доброе имя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2.2.3. Посещать школу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2.2.4</w:t>
      </w:r>
      <w:proofErr w:type="gramStart"/>
      <w:r>
        <w:rPr>
          <w:color w:val="000000"/>
          <w:sz w:val="27"/>
          <w:szCs w:val="27"/>
        </w:rPr>
        <w:t xml:space="preserve"> Н</w:t>
      </w:r>
      <w:proofErr w:type="gramEnd"/>
      <w:r>
        <w:rPr>
          <w:color w:val="000000"/>
          <w:sz w:val="27"/>
          <w:szCs w:val="27"/>
        </w:rPr>
        <w:t>аходиться в школе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2.2.5. Добросовестно учиться, осваивать учебную программу, своевременно и качественно выполнять домашние задания.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2.2.6. Участвовать в самообслуживании и общественно-полезном труде.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2.2.7.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2.2.8.Решать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2.2.9. Беречь имущество школы, оказывать посильную помощь в его ремонте, аккуратно относятся как к своему, так и к чужому имуществу.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2.2. 10. Следить за своим внешним видом, придерживаться в одежде делового стиля.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2.3. Обучающимся запрещается: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курить в здании, на территории школы;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использовать ненормативную лексику;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>
        <w:rPr>
          <w:color w:val="000000"/>
          <w:sz w:val="27"/>
          <w:szCs w:val="27"/>
        </w:rPr>
        <w:t>фан-движениям</w:t>
      </w:r>
      <w:proofErr w:type="spellEnd"/>
      <w:r>
        <w:rPr>
          <w:color w:val="000000"/>
          <w:sz w:val="27"/>
          <w:szCs w:val="27"/>
        </w:rPr>
        <w:t>, каким бы то ни было партиям, религиозным течениям и т.п.;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ходить по школе в верхней одежде и головных уборах;</w:t>
      </w:r>
    </w:p>
    <w:p w:rsidR="00E443E4" w:rsidRDefault="00E443E4" w:rsidP="00E443E4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играть в азартные игры, проводить операции спекулятивного характера.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3. Приход и уход из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3.2. Необходимо иметь с собой дневник (основной документ школьника) и все необходимые для уроков принадлежности.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3.3.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вправе пользоваться бесплатным гардеробом. Администрация школы не несет ответственности за ценные вещи, оставленные в карманах.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3.4. Войдя в школу,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снимают верхнюю одежду и в весенне-осенний период одевают сменную обувь.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3.5.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3.6. После окончания занятий нужно спокойно взять одежду из гардероба, одеться и покинуть школу, соблюдая правила поведения.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4. Внешний вид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4.1. Для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1-11класссов в школе введён деловой стиль одежды.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4.2. Одежда для школьниц: деловой костюм, юбка, сарафан серых тонов. Длина юбки до колена - плюс-минус 10 см. Брюки классического покроя. В одежде делового типа возможны различные варианты полосок и клеток неярких тонов. Блузы постельных тонов. Прическа школьницы: волосы чистые, ухоженные. Волосы длиннее плеч убираются наверх или закалываются.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4.3. Характерной особенностью делового костюма является его строгость, которая достигается отсутствием ярких тонов. У мальчиков - классический костюм, брюки, рубашка, по желанию жилет или пиджак, в прохладное время года - пуловер, свитер.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4.5. Спортивный костюм, спортивная обувь допускаются только на уроках физической культуры.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5. Поведение на уроке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>
        <w:rPr>
          <w:color w:val="000000"/>
          <w:sz w:val="27"/>
          <w:szCs w:val="27"/>
        </w:rPr>
        <w:t>психо-физических</w:t>
      </w:r>
      <w:proofErr w:type="spellEnd"/>
      <w:proofErr w:type="gramEnd"/>
      <w:r>
        <w:rPr>
          <w:color w:val="000000"/>
          <w:sz w:val="27"/>
          <w:szCs w:val="27"/>
        </w:rPr>
        <w:t xml:space="preserve"> особенностей учеников.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у данного учителя.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5.3. Перед началом урока, обучающиеся должны подготовить свое рабочее место, и все необходимое для работы в классе.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приветствуют любого взрослого человека вошедшего во время занятий.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5.6. По первому требованию учителя (классного руководителя) ученик должен предъявляться дневник. Записи в дневнике должны выполняться аккуратно. После каждой учебной недели родители ученика ставят свою подпись в дневнике.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5.7. При готовности задать вопрос или ответить, - следует поднять руку и получить разрешение учителя.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5.8. Если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5.12. Запрещается во время уроков пользоваться мобильными телефонами и другими </w:t>
      </w:r>
      <w:proofErr w:type="gramStart"/>
      <w:r>
        <w:rPr>
          <w:color w:val="000000"/>
          <w:sz w:val="27"/>
          <w:szCs w:val="27"/>
        </w:rPr>
        <w:t>устройствами</w:t>
      </w:r>
      <w:proofErr w:type="gramEnd"/>
      <w:r>
        <w:rPr>
          <w:color w:val="000000"/>
          <w:sz w:val="27"/>
          <w:szCs w:val="27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6. Поведение на перемене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6.1. </w:t>
      </w:r>
      <w:proofErr w:type="gramStart"/>
      <w:r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обязаны использовать время перерыва для отдыха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6.2. При движении по коридорам, лестницам, проходам придерживаться правой стороны.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6.3. Во время перерывов (перемен)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запрещается: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мешать отдыхать другим, бегать по лестницам, вблизи оконных проёмов и в других местах, не приспособленных для игр;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толкать друг друга, бросаться предметами и применять физическую силу для решения любого рода проблем;</w:t>
      </w:r>
    </w:p>
    <w:p w:rsidR="00E443E4" w:rsidRDefault="00E443E4" w:rsidP="00E443E4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употреблять непристойные выражения и жесты в адрес любых лиц, запугивать, заниматься вымогательством.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Нарушение данного пункта влечет за собой применение мер, предусмотренных Российским законодательством.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6.4. В случае отсутствия урока, обучающиеся могут спокойно находиться в библиотеке.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lastRenderedPageBreak/>
        <w:t>7. Поведение в столовой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7.1. Обучающиеся соблюдают правила гигиены: входят в помещение столовой без верхней одежды, тщательно моют руки перед едой.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7.2. Обучающиеся обслуживаются в столовой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принадлежности и посуду после еды.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7.3. Употреблять еду и напитки, приобретённые в столовой и принесённые с собой, разрешается только в столовой.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b/>
          <w:bCs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8. Поведение во время проведения внеурочных мероприятий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8.3. Обучающиеся должны уважать местные традиции, бережно относиться к природе, памятникам истории и культуры, к личному и школьному имуществу.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a7"/>
          <w:b/>
          <w:bCs/>
          <w:color w:val="000000"/>
          <w:sz w:val="27"/>
          <w:szCs w:val="27"/>
        </w:rPr>
        <w:t>9. Поощрения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 xml:space="preserve">9.1. Обучающиеся школы поощряются </w:t>
      </w:r>
      <w:proofErr w:type="gramStart"/>
      <w:r>
        <w:rPr>
          <w:rStyle w:val="a7"/>
          <w:color w:val="000000"/>
          <w:sz w:val="27"/>
          <w:szCs w:val="27"/>
        </w:rPr>
        <w:t>за</w:t>
      </w:r>
      <w:proofErr w:type="gramEnd"/>
      <w:r>
        <w:rPr>
          <w:rStyle w:val="a7"/>
          <w:color w:val="000000"/>
          <w:sz w:val="27"/>
          <w:szCs w:val="27"/>
        </w:rPr>
        <w:t>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успехи в учебе;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участие и победу в предметных олимпиадах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творческих конкурсах и спортивных состязаниях;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общественно-полезную деятельность и добровольный труд на благо школы;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благородные поступки.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9.2. Школа применяет следующие виды поощрений: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объявление благодарности;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награждение Почетной грамотой;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занесение на Доску почета школы;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9.3.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Поощрения применяются директором школы по представлению Управляющего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Style w:val="a7"/>
          <w:b/>
          <w:bCs/>
          <w:i w:val="0"/>
          <w:iCs w:val="0"/>
          <w:color w:val="000000"/>
          <w:sz w:val="27"/>
          <w:szCs w:val="27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b/>
          <w:bCs/>
          <w:color w:val="000000"/>
          <w:sz w:val="27"/>
          <w:szCs w:val="27"/>
        </w:rPr>
        <w:t>10. Взыскания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lastRenderedPageBreak/>
        <w:t>10.1.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Дисциплина в школе поддерживается на основе уважения человеческого достоинства учеников. Применение методов физического и/или психического насилия не допускается</w:t>
      </w:r>
      <w:r>
        <w:rPr>
          <w:color w:val="FF0000"/>
          <w:sz w:val="27"/>
          <w:szCs w:val="27"/>
        </w:rPr>
        <w:t>.</w:t>
      </w:r>
      <w:r>
        <w:rPr>
          <w:rStyle w:val="apple-converted-space"/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10.2.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нарушение Правил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 ученик привлекается к взысканию.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Взыскания налагаются с соблюдением следующих принципов: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к ответственности привлекается только виновный ученик;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строгость взыскания должна соответствовать тяжести совершенного проступка, обстоятельствам его совершения, </w:t>
      </w:r>
      <w:proofErr w:type="gramStart"/>
      <w:r>
        <w:rPr>
          <w:color w:val="000000"/>
          <w:sz w:val="27"/>
          <w:szCs w:val="27"/>
        </w:rPr>
        <w:t>предшествующем</w:t>
      </w:r>
      <w:proofErr w:type="gramEnd"/>
      <w:r>
        <w:rPr>
          <w:color w:val="000000"/>
          <w:sz w:val="27"/>
          <w:szCs w:val="27"/>
        </w:rPr>
        <w:t xml:space="preserve"> поведению и возрасту ученика;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•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за одно нарушение налагается только одно основное взыскание;</w:t>
      </w:r>
      <w:r>
        <w:rPr>
          <w:color w:val="000000"/>
          <w:sz w:val="27"/>
          <w:szCs w:val="27"/>
        </w:rPr>
        <w:br/>
        <w:t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Style w:val="a7"/>
          <w:color w:val="000000"/>
          <w:sz w:val="27"/>
          <w:szCs w:val="27"/>
        </w:rPr>
        <w:t>10.3. К учащимся применяются следующие меры взыскания: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замечание;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выговор;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возместить вред;</w:t>
      </w:r>
    </w:p>
    <w:p w:rsidR="00E443E4" w:rsidRDefault="00E443E4" w:rsidP="00E443E4">
      <w:pPr>
        <w:pStyle w:val="a6"/>
        <w:numPr>
          <w:ilvl w:val="0"/>
          <w:numId w:val="5"/>
        </w:numPr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возложение обязанности принести публичное извинение.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11. Заключительные положения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11.2. По решению Педагогического совета за совершение противоправных действий, грубые нарушения Устава МКОУ «</w:t>
      </w:r>
      <w:r w:rsidR="00692930">
        <w:rPr>
          <w:color w:val="000000"/>
          <w:sz w:val="27"/>
          <w:szCs w:val="27"/>
        </w:rPr>
        <w:t>Шушановская</w:t>
      </w:r>
      <w:r>
        <w:rPr>
          <w:color w:val="000000"/>
          <w:sz w:val="27"/>
          <w:szCs w:val="27"/>
        </w:rPr>
        <w:t xml:space="preserve"> СОШ», правил внутреннего распорядка, обучающиеся достигшие 14 лет могут быть исключены из школы.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11.3. Настоящие Правила вывешиваются в школе на видном месте для всеобщего ознакомления.</w:t>
      </w:r>
    </w:p>
    <w:p w:rsidR="00E443E4" w:rsidRDefault="00E443E4" w:rsidP="00E443E4">
      <w:pPr>
        <w:pStyle w:val="a6"/>
        <w:spacing w:before="0" w:beforeAutospacing="0" w:after="0" w:afterAutospacing="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E443E4" w:rsidRDefault="00E443E4" w:rsidP="00E443E4">
      <w:pPr>
        <w:spacing w:after="0"/>
      </w:pPr>
    </w:p>
    <w:p w:rsidR="00E443E4" w:rsidRPr="00FC0F15" w:rsidRDefault="00E443E4" w:rsidP="00E443E4">
      <w:pPr>
        <w:spacing w:after="0"/>
        <w:rPr>
          <w:sz w:val="24"/>
        </w:rPr>
      </w:pPr>
    </w:p>
    <w:p w:rsidR="00331B25" w:rsidRDefault="00331B25"/>
    <w:sectPr w:rsidR="00331B25" w:rsidSect="00E50A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267C"/>
    <w:multiLevelType w:val="multilevel"/>
    <w:tmpl w:val="3934E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3234"/>
    <w:multiLevelType w:val="multilevel"/>
    <w:tmpl w:val="5B1C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D4E"/>
    <w:multiLevelType w:val="multilevel"/>
    <w:tmpl w:val="3250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55F9E"/>
    <w:multiLevelType w:val="multilevel"/>
    <w:tmpl w:val="5A20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A4C48"/>
    <w:multiLevelType w:val="multilevel"/>
    <w:tmpl w:val="7238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4FC"/>
    <w:rsid w:val="0000067F"/>
    <w:rsid w:val="00331B25"/>
    <w:rsid w:val="00340332"/>
    <w:rsid w:val="00400A76"/>
    <w:rsid w:val="00692930"/>
    <w:rsid w:val="00A614FC"/>
    <w:rsid w:val="00C13621"/>
    <w:rsid w:val="00E443E4"/>
    <w:rsid w:val="00F9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E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43E4"/>
    <w:rPr>
      <w:i/>
      <w:iCs/>
    </w:rPr>
  </w:style>
  <w:style w:type="character" w:customStyle="1" w:styleId="apple-converted-space">
    <w:name w:val="apple-converted-space"/>
    <w:basedOn w:val="a0"/>
    <w:rsid w:val="00E443E4"/>
  </w:style>
  <w:style w:type="paragraph" w:styleId="a8">
    <w:name w:val="Title"/>
    <w:basedOn w:val="a"/>
    <w:link w:val="a9"/>
    <w:qFormat/>
    <w:rsid w:val="00E443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443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E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443E4"/>
    <w:rPr>
      <w:i/>
      <w:iCs/>
    </w:rPr>
  </w:style>
  <w:style w:type="character" w:customStyle="1" w:styleId="apple-converted-space">
    <w:name w:val="apple-converted-space"/>
    <w:basedOn w:val="a0"/>
    <w:rsid w:val="00E443E4"/>
  </w:style>
  <w:style w:type="paragraph" w:styleId="a8">
    <w:name w:val="Title"/>
    <w:basedOn w:val="a"/>
    <w:link w:val="a9"/>
    <w:qFormat/>
    <w:rsid w:val="00E443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443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4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2067</Words>
  <Characters>11782</Characters>
  <Application>Microsoft Office Word</Application>
  <DocSecurity>0</DocSecurity>
  <Lines>98</Lines>
  <Paragraphs>27</Paragraphs>
  <ScaleCrop>false</ScaleCrop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8</cp:revision>
  <dcterms:created xsi:type="dcterms:W3CDTF">2017-12-02T10:01:00Z</dcterms:created>
  <dcterms:modified xsi:type="dcterms:W3CDTF">2019-04-08T05:28:00Z</dcterms:modified>
</cp:coreProperties>
</file>