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4" w:rsidRDefault="00B944F4" w:rsidP="00B944F4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F4" w:rsidRDefault="00B944F4" w:rsidP="00B944F4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B944F4" w:rsidRDefault="00B944F4" w:rsidP="00B944F4">
      <w:pPr>
        <w:jc w:val="center"/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B944F4" w:rsidRDefault="00B944F4" w:rsidP="00B944F4">
      <w:pPr>
        <w:jc w:val="center"/>
        <w:rPr>
          <w:sz w:val="24"/>
          <w:szCs w:val="24"/>
        </w:rPr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B944F4" w:rsidRDefault="00B944F4" w:rsidP="00B944F4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B944F4" w:rsidTr="00B944F4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944F4" w:rsidRDefault="00B944F4">
            <w:pPr>
              <w:widowControl w:val="0"/>
              <w:tabs>
                <w:tab w:val="left" w:pos="6814"/>
              </w:tabs>
              <w:suppressAutoHyphens/>
              <w:ind w:left="119" w:firstLine="709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B944F4" w:rsidRDefault="00B944F4" w:rsidP="00B944F4">
      <w:pPr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B944F4" w:rsidTr="00B944F4">
        <w:tc>
          <w:tcPr>
            <w:tcW w:w="5211" w:type="dxa"/>
          </w:tcPr>
          <w:p w:rsidR="00B944F4" w:rsidRDefault="00B944F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60" w:type="dxa"/>
          </w:tcPr>
          <w:p w:rsidR="00B944F4" w:rsidRDefault="00B944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C19A4" w:rsidRPr="00E4065A" w:rsidRDefault="003C19A4" w:rsidP="003C19A4">
      <w:pPr>
        <w:spacing w:line="276" w:lineRule="auto"/>
        <w:rPr>
          <w:rFonts w:eastAsiaTheme="minorEastAsia"/>
          <w:b/>
          <w:i/>
          <w:lang w:val="en-US" w:eastAsia="ru-RU"/>
        </w:rPr>
      </w:pPr>
    </w:p>
    <w:tbl>
      <w:tblPr>
        <w:tblW w:w="0" w:type="auto"/>
        <w:tblLook w:val="04A0"/>
      </w:tblPr>
      <w:tblGrid>
        <w:gridCol w:w="4585"/>
        <w:gridCol w:w="4986"/>
      </w:tblGrid>
      <w:tr w:rsidR="003C19A4" w:rsidRPr="003F65E8" w:rsidTr="00C15611">
        <w:tc>
          <w:tcPr>
            <w:tcW w:w="5437" w:type="dxa"/>
          </w:tcPr>
          <w:p w:rsidR="003C19A4" w:rsidRPr="003F65E8" w:rsidRDefault="003C19A4" w:rsidP="00C156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Рассмотренно</w:t>
            </w:r>
            <w:proofErr w:type="spellEnd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педагогического совета</w:t>
            </w:r>
          </w:p>
          <w:p w:rsidR="003C19A4" w:rsidRPr="003F65E8" w:rsidRDefault="003C19A4" w:rsidP="00C156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Проткол</w:t>
            </w:r>
            <w:proofErr w:type="spellEnd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№_1__ от _30.08.201</w:t>
            </w:r>
            <w:r w:rsidR="00B9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  <w:p w:rsidR="003C19A4" w:rsidRPr="003F65E8" w:rsidRDefault="003C19A4" w:rsidP="00C156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3C19A4" w:rsidRPr="003F65E8" w:rsidRDefault="003C19A4" w:rsidP="003C19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3C19A4" w:rsidRPr="003F65E8" w:rsidRDefault="003C19A4" w:rsidP="003C19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A4" w:rsidRPr="003F65E8" w:rsidRDefault="003C19A4" w:rsidP="003C19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СОШ:                    </w:t>
            </w:r>
          </w:p>
          <w:p w:rsidR="003C19A4" w:rsidRPr="003F65E8" w:rsidRDefault="003C19A4" w:rsidP="003C19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  <w:r w:rsidR="00B9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Д.Н.Джамавов</w:t>
            </w:r>
            <w:proofErr w:type="spellEnd"/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C19A4" w:rsidRPr="003F65E8" w:rsidRDefault="003C19A4" w:rsidP="00B944F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30.08.201</w:t>
            </w:r>
            <w:r w:rsidR="00B9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F6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3C19A4" w:rsidRPr="003F65E8" w:rsidRDefault="003C19A4" w:rsidP="003C19A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C19A4" w:rsidRPr="003F65E8" w:rsidRDefault="003C19A4" w:rsidP="003C19A4">
      <w:pPr>
        <w:tabs>
          <w:tab w:val="left" w:pos="7920"/>
        </w:tabs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работе с одарёнными обучающимися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3C19A4" w:rsidRPr="003F65E8" w:rsidRDefault="003C19A4" w:rsidP="003C19A4">
      <w:pPr>
        <w:tabs>
          <w:tab w:val="left" w:pos="7920"/>
        </w:tabs>
        <w:ind w:left="12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1.Общие положения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1.1.Настоящее Положение составлено в соответствии с законом РФ «Об образовании»,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основных гарантиях прав ребенка в РФ»</w:t>
      </w: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Уставом школы, Программой развития школы на 2017-2018гг.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1.2.Работа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1.3.Целью работы с одаренными учащимися является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условий для их оптимального развития.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1.4.Для достижения цели ставятся следующие задачи: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индивидуально-ориентированной профилактической программы </w:t>
      </w:r>
      <w:proofErr w:type="gramStart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уроке дифференциации на основе индивидуальных особенностей детей;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 внеурочной деятельности;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психолого-педагогическому сопровождению семей;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учащихся и педагогов за достигнутые результаты.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1.5. Работа с одаренными учащимися проводится согласно индивидуальным  планам на текущий учебный год.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1.6. Работа может быть организована как индивидуально, так и в группах.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1.7. 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1.8. Заместителем директора по учебной работе  осуществляется общее руководство работой с одаренными учащимися.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1.9.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Учителя-предметники, классные руководители, руководители кружков и секций осуществляют сопровождение одаренных учащихся.  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1.10. </w:t>
      </w:r>
      <w:proofErr w:type="gramStart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выставок детского творчества.</w:t>
      </w:r>
      <w:proofErr w:type="gramEnd"/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работы с одарёнными детьми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</w:t>
      </w: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опережающего обучения.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2.3.</w:t>
      </w: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комфортности в любой деятельности.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предлагаемых возможностей для реализации способностей одаренных учащихся.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2.6.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обучения.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</w:t>
      </w: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выбора учащимися дополнительных образовательных услуг, помощи, наставничества.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реализации работы с одаренными учащимися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реализации работы с одаренными учащимися являются: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(директор, заместители);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3.2.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группа, состоящая из учителей, имеющих квалификационные категории, создаваемая сроком на 1 год;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3.3.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школьных методических объединений;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и секций;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Родители одаренных учащихся;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Педагог-психолог;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Одаренные учащиеся.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проведения мониторинга работы с одаренными учащимися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  <w:gridCol w:w="2695"/>
      </w:tblGrid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педмастерства</w:t>
            </w:r>
            <w:proofErr w:type="spellEnd"/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(творческие отчёты учителей из опыта работы с одарёнными детьми)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3C19A4" w:rsidRPr="003F65E8" w:rsidTr="00C15611">
        <w:tc>
          <w:tcPr>
            <w:tcW w:w="6626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2695" w:type="dxa"/>
          </w:tcPr>
          <w:p w:rsidR="003C19A4" w:rsidRPr="003F65E8" w:rsidRDefault="003C19A4" w:rsidP="00C15611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5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Организация и функциональное обеспечение работы с одаренными учащимися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5.1. Функции директора: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в годовом плане работы школы отдельного раздела по работе с одарёнными детьми и </w:t>
      </w:r>
      <w:proofErr w:type="gramStart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 участниками образовательного процесса.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Материальное стимулирование 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5.2.Функции заместителей директора по УВР и ВР: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Координация действий учителей, работающих с одарёнными детьми. 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Сбор банка данных по одарённым детям.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3.Функции рабочей группы: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Подбор диагностических материалов для выявления одарённых детей.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Сбор и систематизация материалов периодической печати и педагогической литературы по данной проблеме.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Подготовка методических рекомендаций по работе с одарёнными детьми.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Определение критериев эффективности работы.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4.Функции руководителей ШМО: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5.4.1. Планирование и  проведение школьных предметных недель и олимпиад. 5.4.2. Разработка материалов, вопросов и заданий повышенного уровня сложности по предметам.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Оформление материалов по работе с одарёнными детьми на стенде методической работы.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5.4.4. Руководство подготовкой творческих отчётов учителей, работающих с одарёнными детьми.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 Функции учителей-предметников: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Выявление одарённых детей по своим предметам.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Организация индивидуальной работы с одарёнными детьми.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Подготовка учащихся к олимпиадам, конкурсам, викторинам, конференциям школьного и районного уровня.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 Отбор и оформление в течение года достижений одарённых детей для предъявления на общешкольной ежегодной конференции.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5.5.6. Оформление своего опыта работы с одарёнными детьми в виде творческого отчёта для предъявления на педсовете.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5.5.7. Создание в учебных кабинетах картотеки материалов повышенного уровня сложности.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5.5.8. Консультирование родителей одарённых детей по вопросам развития способностей их детей по предмету.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6.Функции классных руководителей: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Выявление детей с общей одарённостью.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Планирование воспитательной работы в классе с учётом реализации одарёнными детьми класса своих способностей.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7.Функции руководителей кружков и секций: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Выявление </w:t>
      </w:r>
      <w:proofErr w:type="gramStart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Организация творческих отчётов, выставок обучающихся.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Предоставление необходимой информации классным руководителям.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3F65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8. Функции психолога: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Психодиагностическая работа (групповая, индивидуальная);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Индивидуальные и групповые занятия с учащимися;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Индивидуальные и групповые консультации для учащихся; 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Работа с родителями </w:t>
      </w:r>
      <w:proofErr w:type="gramStart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запросу);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5.8.5. Работа с учителями (консультации, тренинги, просветительская работа);</w:t>
      </w:r>
    </w:p>
    <w:p w:rsidR="003C19A4" w:rsidRPr="003F65E8" w:rsidRDefault="003C19A4" w:rsidP="003C19A4">
      <w:pPr>
        <w:tabs>
          <w:tab w:val="left" w:pos="7920"/>
        </w:tabs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E8">
        <w:rPr>
          <w:rFonts w:ascii="Times New Roman" w:eastAsia="Times New Roman" w:hAnsi="Times New Roman" w:cs="Times New Roman"/>
          <w:sz w:val="28"/>
          <w:szCs w:val="28"/>
          <w:lang w:eastAsia="ru-RU"/>
        </w:rPr>
        <w:t>5.8.6. Подготовка отчетов о работе с одаренными детьми.</w:t>
      </w:r>
    </w:p>
    <w:p w:rsidR="003C19A4" w:rsidRPr="003F65E8" w:rsidRDefault="003C19A4" w:rsidP="003C19A4">
      <w:pPr>
        <w:tabs>
          <w:tab w:val="left" w:pos="7920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4" w:rsidRPr="003F65E8" w:rsidRDefault="003C19A4" w:rsidP="003C1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A4" w:rsidRDefault="003C19A4" w:rsidP="003C19A4"/>
    <w:p w:rsidR="00331B25" w:rsidRDefault="00331B25"/>
    <w:sectPr w:rsidR="00331B25" w:rsidSect="0054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16"/>
    <w:rsid w:val="0000067F"/>
    <w:rsid w:val="00331B25"/>
    <w:rsid w:val="00340332"/>
    <w:rsid w:val="003C19A4"/>
    <w:rsid w:val="003F2D16"/>
    <w:rsid w:val="00542388"/>
    <w:rsid w:val="00B9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94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dcterms:created xsi:type="dcterms:W3CDTF">2017-12-02T09:17:00Z</dcterms:created>
  <dcterms:modified xsi:type="dcterms:W3CDTF">2019-04-08T05:41:00Z</dcterms:modified>
</cp:coreProperties>
</file>